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2D30AA77" w14:textId="05809834" w:rsidR="00F62986" w:rsidRDefault="0018710F" w:rsidP="0014411D">
      <w:pPr>
        <w:jc w:val="both"/>
        <w:rPr>
          <w:rFonts w:ascii="Book Antiqua" w:hAnsi="Book Antiqua" w:cs="Nirmala UI"/>
          <w:sz w:val="22"/>
          <w:szCs w:val="22"/>
        </w:rPr>
      </w:pPr>
      <w:bookmarkStart w:id="0" w:name="_Hlk94778281"/>
      <w:r w:rsidRPr="0018710F">
        <w:rPr>
          <w:rFonts w:ascii="Book Antiqua" w:hAnsi="Book Antiqua" w:cs="Nirmala UI"/>
          <w:b/>
          <w:bCs/>
          <w:sz w:val="22"/>
          <w:szCs w:val="22"/>
        </w:rPr>
        <w:t>765kV Reactor Package 7RT-1</w:t>
      </w:r>
      <w:r w:rsidR="00D52072">
        <w:rPr>
          <w:rFonts w:ascii="Book Antiqua" w:hAnsi="Book Antiqua" w:cs="Nirmala UI"/>
          <w:b/>
          <w:bCs/>
          <w:sz w:val="22"/>
          <w:szCs w:val="22"/>
        </w:rPr>
        <w:t>4</w:t>
      </w:r>
      <w:r w:rsidRPr="0018710F">
        <w:rPr>
          <w:rFonts w:ascii="Book Antiqua" w:hAnsi="Book Antiqua" w:cs="Nirmala UI"/>
          <w:b/>
          <w:bCs/>
          <w:sz w:val="22"/>
          <w:szCs w:val="22"/>
        </w:rPr>
        <w:t xml:space="preserve"> for 7x 80 MVAR, 765kV, (1-Ph) Reactor under Bulk Procurement of 765kV &amp; 400kV class Transformers &amp; Reactors of various Capacities (Lot – 7).</w:t>
      </w:r>
    </w:p>
    <w:p w14:paraId="44412051" w14:textId="77777777" w:rsidR="00B41705" w:rsidRPr="0023292E" w:rsidRDefault="00B41705"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F9BBD40"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7E5730">
        <w:rPr>
          <w:rFonts w:ascii="Book Antiqua" w:hAnsi="Book Antiqua" w:cs="Arial"/>
          <w:b/>
          <w:bCs/>
          <w:color w:val="3333FF"/>
          <w:sz w:val="22"/>
          <w:szCs w:val="22"/>
        </w:rPr>
        <w:t>26</w:t>
      </w:r>
      <w:r w:rsidR="00F968DD">
        <w:rPr>
          <w:rFonts w:ascii="Book Antiqua" w:hAnsi="Book Antiqua" w:cs="Arial"/>
          <w:b/>
          <w:bCs/>
          <w:color w:val="3333FF"/>
          <w:sz w:val="22"/>
          <w:szCs w:val="22"/>
        </w:rPr>
        <w:t>.0</w:t>
      </w:r>
      <w:r w:rsidR="00D93CAA">
        <w:rPr>
          <w:rFonts w:ascii="Book Antiqua" w:hAnsi="Book Antiqua" w:cs="Arial"/>
          <w:b/>
          <w:bCs/>
          <w:color w:val="3333FF"/>
          <w:sz w:val="22"/>
          <w:szCs w:val="22"/>
        </w:rPr>
        <w:t>6</w:t>
      </w:r>
      <w:r w:rsidR="00A55F88">
        <w:rPr>
          <w:rFonts w:ascii="Book Antiqua" w:hAnsi="Book Antiqua" w:cs="Arial"/>
          <w:b/>
          <w:bCs/>
          <w:color w:val="3333FF"/>
          <w:sz w:val="22"/>
          <w:szCs w:val="22"/>
        </w:rPr>
        <w:t>.2024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274A7BFE" w:rsidR="0059446C" w:rsidRPr="00F968DD"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9E7148">
        <w:rPr>
          <w:rFonts w:ascii="Book Antiqua" w:hAnsi="Book Antiqua" w:cs="Arial"/>
          <w:bCs/>
          <w:sz w:val="22"/>
          <w:szCs w:val="22"/>
          <w:lang w:val="en-GB"/>
        </w:rPr>
        <w:tab/>
      </w:r>
      <w:r w:rsidR="009E7148">
        <w:rPr>
          <w:rFonts w:ascii="Book Antiqua" w:hAnsi="Book Antiqua" w:cs="Arial"/>
          <w:bCs/>
          <w:sz w:val="22"/>
          <w:szCs w:val="22"/>
          <w:lang w:val="en-GB"/>
        </w:rPr>
        <w:tab/>
      </w:r>
      <w:r w:rsidR="0018710F" w:rsidRPr="0018710F">
        <w:rPr>
          <w:rFonts w:ascii="Book Antiqua" w:hAnsi="Book Antiqua" w:cs="Arial"/>
          <w:b/>
          <w:bCs/>
          <w:sz w:val="22"/>
          <w:szCs w:val="22"/>
        </w:rPr>
        <w:t>CC/NT/W-RT/DOM/A10/24/0794</w:t>
      </w:r>
      <w:r w:rsidR="00D52072">
        <w:rPr>
          <w:rFonts w:ascii="Book Antiqua" w:hAnsi="Book Antiqua" w:cs="Arial"/>
          <w:b/>
          <w:bCs/>
          <w:sz w:val="22"/>
          <w:szCs w:val="22"/>
        </w:rPr>
        <w:t>2</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7E2BE1D8"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w:t>
      </w:r>
      <w:r w:rsidR="007F16A8">
        <w:rPr>
          <w:rFonts w:ascii="Book Antiqua" w:hAnsi="Book Antiqua" w:cs="Arial"/>
          <w:sz w:val="22"/>
          <w:szCs w:val="22"/>
        </w:rPr>
        <w:t xml:space="preserve"> </w:t>
      </w:r>
      <w:r w:rsidRPr="00B05ADF">
        <w:rPr>
          <w:rFonts w:ascii="Book Antiqua" w:hAnsi="Book Antiqua" w:cs="Arial"/>
          <w:sz w:val="22"/>
          <w:szCs w:val="22"/>
        </w:rPr>
        <w:t>on</w:t>
      </w:r>
      <w:r w:rsidR="007F16A8">
        <w:rPr>
          <w:rFonts w:ascii="Book Antiqua" w:hAnsi="Book Antiqua" w:cs="Arial"/>
          <w:sz w:val="22"/>
          <w:szCs w:val="22"/>
        </w:rPr>
        <w:t xml:space="preserve"> </w:t>
      </w:r>
      <w:r w:rsidR="007E5730">
        <w:rPr>
          <w:rFonts w:ascii="Book Antiqua" w:hAnsi="Book Antiqua" w:cs="Arial"/>
          <w:b/>
          <w:bCs/>
          <w:color w:val="3333FF"/>
          <w:sz w:val="22"/>
          <w:szCs w:val="22"/>
        </w:rPr>
        <w:t>26</w:t>
      </w:r>
      <w:r w:rsidR="00F968DD" w:rsidRPr="00D93CAA">
        <w:rPr>
          <w:rFonts w:ascii="Book Antiqua" w:hAnsi="Book Antiqua" w:cs="Arial"/>
          <w:b/>
          <w:bCs/>
          <w:color w:val="3333FF"/>
          <w:sz w:val="22"/>
          <w:szCs w:val="22"/>
        </w:rPr>
        <w:t>.</w:t>
      </w:r>
      <w:r w:rsidR="00F968DD">
        <w:rPr>
          <w:rFonts w:ascii="Book Antiqua" w:hAnsi="Book Antiqua" w:cs="Arial"/>
          <w:b/>
          <w:bCs/>
          <w:color w:val="3333FF"/>
          <w:sz w:val="22"/>
          <w:szCs w:val="22"/>
        </w:rPr>
        <w:t>0</w:t>
      </w:r>
      <w:r w:rsidR="00D93CAA">
        <w:rPr>
          <w:rFonts w:ascii="Book Antiqua" w:hAnsi="Book Antiqua" w:cs="Arial"/>
          <w:b/>
          <w:bCs/>
          <w:color w:val="3333FF"/>
          <w:sz w:val="22"/>
          <w:szCs w:val="22"/>
        </w:rPr>
        <w:t>6</w:t>
      </w:r>
      <w:r w:rsidR="00F968DD">
        <w:rPr>
          <w:rFonts w:ascii="Book Antiqua" w:hAnsi="Book Antiqua" w:cs="Arial"/>
          <w:b/>
          <w:bCs/>
          <w:color w:val="3333FF"/>
          <w:sz w:val="22"/>
          <w:szCs w:val="22"/>
        </w:rPr>
        <w:t xml:space="preserve">.2024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3E54360C"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00861B72" w:rsidRPr="00FF6CB9">
        <w:rPr>
          <w:rFonts w:ascii="Book Antiqua" w:hAnsi="Book Antiqua" w:cs="Arial"/>
          <w:sz w:val="22"/>
          <w:szCs w:val="22"/>
        </w:rPr>
        <w:t xml:space="preserve">at B-9, Qutab Institutional Area, </w:t>
      </w:r>
      <w:proofErr w:type="spellStart"/>
      <w:r w:rsidR="00861B72" w:rsidRPr="00FF6CB9">
        <w:rPr>
          <w:rFonts w:ascii="Book Antiqua" w:hAnsi="Book Antiqua" w:cs="Arial"/>
          <w:sz w:val="22"/>
          <w:szCs w:val="22"/>
        </w:rPr>
        <w:t>Katwaria</w:t>
      </w:r>
      <w:proofErr w:type="spellEnd"/>
      <w:r w:rsidR="00861B72" w:rsidRPr="00FF6CB9">
        <w:rPr>
          <w:rFonts w:ascii="Book Antiqua" w:hAnsi="Book Antiqua" w:cs="Arial"/>
          <w:sz w:val="22"/>
          <w:szCs w:val="22"/>
        </w:rPr>
        <w:t xml:space="preserve"> Sarai, New Delhi – 110 016</w:t>
      </w:r>
      <w:r w:rsidR="00861B72" w:rsidRPr="00FF6CB9">
        <w:rPr>
          <w:rFonts w:ascii="Book Antiqua" w:hAnsi="Book Antiqua" w:cs="Arial"/>
          <w:i/>
          <w:iCs/>
          <w:sz w:val="22"/>
          <w:szCs w:val="22"/>
        </w:rPr>
        <w:t xml:space="preserve"> </w:t>
      </w:r>
      <w:r w:rsidR="00861B72" w:rsidRPr="00FF6CB9">
        <w:rPr>
          <w:rFonts w:ascii="Book Antiqua" w:hAnsi="Book Antiqua" w:cs="Arial"/>
          <w:sz w:val="22"/>
          <w:szCs w:val="22"/>
        </w:rPr>
        <w:t xml:space="preserve">(hereinafter referred to as ‘POWERGRID’/’Owner’) has decided to </w:t>
      </w:r>
      <w:r w:rsidR="00FF6CB9" w:rsidRPr="00FF6CB9">
        <w:rPr>
          <w:rFonts w:ascii="Book Antiqua" w:hAnsi="Book Antiqua" w:cs="Arial"/>
          <w:sz w:val="22"/>
          <w:szCs w:val="22"/>
        </w:rPr>
        <w:t>execute</w:t>
      </w:r>
      <w:r w:rsidR="00861B72" w:rsidRPr="00FF6CB9">
        <w:rPr>
          <w:rFonts w:ascii="Book Antiqua" w:hAnsi="Book Antiqua" w:cs="Arial"/>
          <w:sz w:val="22"/>
          <w:szCs w:val="22"/>
        </w:rPr>
        <w:t>, as an Owner</w:t>
      </w:r>
      <w:r w:rsidR="00861B72" w:rsidRPr="00FF6CB9">
        <w:rPr>
          <w:rFonts w:ascii="Book Antiqua" w:hAnsi="Book Antiqua" w:cs="Arial"/>
          <w:bCs/>
          <w:sz w:val="22"/>
          <w:szCs w:val="22"/>
          <w:lang w:val="en-GB"/>
        </w:rPr>
        <w:t>, the following:</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34F18CE8" w14:textId="338F23F0" w:rsidR="00D915C2" w:rsidRDefault="00F62986" w:rsidP="00864DB1">
      <w:pPr>
        <w:tabs>
          <w:tab w:val="left" w:pos="1037"/>
        </w:tabs>
        <w:ind w:left="1080" w:hanging="1080"/>
        <w:jc w:val="both"/>
        <w:rPr>
          <w:rFonts w:ascii="Book Antiqua" w:hAnsi="Book Antiqua" w:cs="Arial"/>
          <w:b/>
          <w:bCs/>
          <w:color w:val="0000CC"/>
          <w:sz w:val="22"/>
          <w:szCs w:val="22"/>
        </w:rPr>
      </w:pPr>
      <w:r>
        <w:rPr>
          <w:rFonts w:ascii="Book Antiqua" w:hAnsi="Book Antiqua" w:cs="Arial"/>
          <w:b/>
          <w:bCs/>
          <w:color w:val="0000CC"/>
          <w:sz w:val="22"/>
          <w:szCs w:val="22"/>
        </w:rPr>
        <w:tab/>
      </w:r>
      <w:r w:rsidRPr="00F62986">
        <w:rPr>
          <w:rFonts w:ascii="Book Antiqua" w:hAnsi="Book Antiqua" w:cs="Arial"/>
          <w:b/>
          <w:bCs/>
          <w:color w:val="0000CC"/>
          <w:sz w:val="22"/>
          <w:szCs w:val="22"/>
        </w:rPr>
        <w:t>Bulk Procurement of 765kV &amp; 400kV class Transformers &amp; Reactors of various Capacities (Lot – 7).</w:t>
      </w:r>
    </w:p>
    <w:p w14:paraId="7DC1C077" w14:textId="77777777" w:rsidR="00F62986" w:rsidRPr="0023292E" w:rsidRDefault="00F62986" w:rsidP="00864DB1">
      <w:pPr>
        <w:tabs>
          <w:tab w:val="left" w:pos="1037"/>
        </w:tabs>
        <w:ind w:left="1080" w:hanging="1080"/>
        <w:jc w:val="both"/>
        <w:rPr>
          <w:rFonts w:ascii="Book Antiqua" w:hAnsi="Book Antiqua" w:cs="Arial"/>
          <w:bCs/>
          <w:sz w:val="16"/>
          <w:szCs w:val="16"/>
          <w:lang w:val="en-GB"/>
        </w:rPr>
      </w:pPr>
    </w:p>
    <w:p w14:paraId="3241FE9F" w14:textId="46594F82"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w:t>
      </w:r>
      <w:r w:rsidR="008A7EAE">
        <w:rPr>
          <w:rFonts w:ascii="Book Antiqua" w:hAnsi="Book Antiqua" w:cs="Arial"/>
          <w:sz w:val="22"/>
          <w:szCs w:val="22"/>
        </w:rPr>
        <w:t>Bulk Procurement</w:t>
      </w:r>
      <w:r w:rsidRPr="00284FAB">
        <w:rPr>
          <w:rFonts w:ascii="Book Antiqua" w:hAnsi="Book Antiqua" w:cs="Arial"/>
          <w:sz w:val="22"/>
          <w:szCs w:val="22"/>
        </w:rPr>
        <w:t xml:space="preserve">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r w:rsidR="00274A33">
        <w:rPr>
          <w:rFonts w:ascii="Book Antiqua" w:hAnsi="Book Antiqua" w:cs="Arial"/>
          <w:sz w:val="22"/>
          <w:szCs w:val="22"/>
        </w:rPr>
        <w:t xml:space="preserve"> </w:t>
      </w:r>
      <w:r w:rsidRPr="00284FAB">
        <w:rPr>
          <w:rFonts w:ascii="Book Antiqua" w:hAnsi="Book Antiqua" w:cs="Arial"/>
          <w:sz w:val="22"/>
          <w:szCs w:val="22"/>
        </w:rPr>
        <w:t xml:space="preserve">For the purpose of all procurement activities, the Owner shall also be referred to as ‘Employer’. </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2E64A57A"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824F8E">
        <w:rPr>
          <w:rFonts w:ascii="Book Antiqua" w:hAnsi="Book Antiqua" w:cs="Arial"/>
          <w:sz w:val="22"/>
          <w:szCs w:val="22"/>
        </w:rPr>
        <w:t>.</w:t>
      </w:r>
    </w:p>
    <w:p w14:paraId="4ED19569" w14:textId="77777777" w:rsidR="00DF7B72" w:rsidRPr="0023292E" w:rsidRDefault="00DF7B72" w:rsidP="00D311C8">
      <w:pPr>
        <w:ind w:left="990"/>
        <w:jc w:val="both"/>
        <w:rPr>
          <w:rFonts w:ascii="Book Antiqua" w:hAnsi="Book Antiqua" w:cs="Arial"/>
          <w:b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A72DB7F" w14:textId="77777777" w:rsidR="00824F8E" w:rsidRPr="007D1853" w:rsidRDefault="00824F8E" w:rsidP="007D1853">
      <w:pPr>
        <w:ind w:left="1080"/>
        <w:jc w:val="both"/>
        <w:rPr>
          <w:rFonts w:ascii="Book Antiqua" w:hAnsi="Book Antiqua" w:cs="Arial"/>
          <w:sz w:val="22"/>
          <w:szCs w:val="22"/>
          <w:highlight w:val="yellow"/>
        </w:rPr>
      </w:pPr>
    </w:p>
    <w:p w14:paraId="7998391C" w14:textId="423E8817" w:rsidR="00CF7725" w:rsidRPr="002D6356" w:rsidRDefault="00070628" w:rsidP="0063596C">
      <w:pPr>
        <w:tabs>
          <w:tab w:val="left" w:pos="1037"/>
        </w:tabs>
        <w:ind w:left="1080" w:hanging="1080"/>
        <w:jc w:val="both"/>
        <w:rPr>
          <w:rFonts w:ascii="Book Antiqua" w:hAnsi="Book Antiqua" w:cs="Arial"/>
          <w:sz w:val="22"/>
          <w:szCs w:val="22"/>
          <w:highlight w:val="yellow"/>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63596C">
        <w:rPr>
          <w:rFonts w:ascii="Book Antiqua" w:hAnsi="Book Antiqua" w:cs="Arial"/>
          <w:sz w:val="22"/>
          <w:szCs w:val="22"/>
        </w:rPr>
        <w:t>T</w:t>
      </w:r>
      <w:r w:rsidR="003C3F99" w:rsidRPr="002D6356">
        <w:rPr>
          <w:rFonts w:ascii="Book Antiqua" w:hAnsi="Book Antiqua" w:cs="Arial"/>
          <w:sz w:val="22"/>
          <w:szCs w:val="22"/>
        </w:rPr>
        <w: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82A9FD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E53EB9" w:rsidRPr="00284FAB">
        <w:rPr>
          <w:rFonts w:ascii="Book Antiqua" w:hAnsi="Book Antiqua" w:cs="Arial"/>
          <w:sz w:val="22"/>
          <w:szCs w:val="22"/>
        </w:rPr>
        <w:t>along with</w:t>
      </w:r>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lastRenderedPageBreak/>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2C306FE2"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F968DD">
        <w:rPr>
          <w:rFonts w:ascii="Book Antiqua" w:eastAsia="Calibri" w:hAnsi="Book Antiqua" w:cs="Arial"/>
          <w:b/>
          <w:bCs/>
          <w:color w:val="0000FF"/>
          <w:sz w:val="22"/>
          <w:szCs w:val="22"/>
          <w:lang w:val="en-GB"/>
        </w:rPr>
        <w:t xml:space="preserve">Sr. </w:t>
      </w:r>
      <w:r w:rsidR="009F7DF4" w:rsidRPr="00D17C9B">
        <w:rPr>
          <w:rFonts w:ascii="Book Antiqua" w:eastAsia="Calibri" w:hAnsi="Book Antiqua" w:cs="Arial"/>
          <w:b/>
          <w:bCs/>
          <w:color w:val="0000FF"/>
          <w:sz w:val="22"/>
          <w:szCs w:val="22"/>
          <w:lang w:val="en-GB"/>
        </w:rPr>
        <w:t>Dy. General Manager (CS-G</w:t>
      </w:r>
      <w:r w:rsidR="00F968DD">
        <w:rPr>
          <w:rFonts w:ascii="Book Antiqua" w:eastAsia="Calibri" w:hAnsi="Book Antiqua" w:cs="Arial"/>
          <w:b/>
          <w:bCs/>
          <w:color w:val="0000FF"/>
          <w:sz w:val="22"/>
          <w:szCs w:val="22"/>
          <w:lang w:val="en-GB"/>
        </w:rPr>
        <w:t>11</w:t>
      </w:r>
      <w:r w:rsidR="009F7DF4" w:rsidRPr="00D17C9B">
        <w:rPr>
          <w:rFonts w:ascii="Book Antiqua" w:eastAsia="Calibri" w:hAnsi="Book Antiqua" w:cs="Arial"/>
          <w:b/>
          <w:bCs/>
          <w:color w:val="0000FF"/>
          <w:sz w:val="22"/>
          <w:szCs w:val="22"/>
          <w:lang w:val="en-GB"/>
        </w:rPr>
        <w:t xml:space="preserve">) </w:t>
      </w:r>
      <w:r w:rsidR="00F968DD" w:rsidRPr="00D17C9B">
        <w:rPr>
          <w:rFonts w:ascii="Book Antiqua" w:eastAsia="Calibri" w:hAnsi="Book Antiqua" w:cs="Arial"/>
          <w:b/>
          <w:bCs/>
          <w:color w:val="0000FF"/>
          <w:sz w:val="22"/>
          <w:szCs w:val="22"/>
          <w:lang w:val="en-GB"/>
        </w:rPr>
        <w:t>/</w:t>
      </w:r>
      <w:r w:rsidR="006D24B1">
        <w:rPr>
          <w:rFonts w:ascii="Book Antiqua" w:eastAsia="Calibri" w:hAnsi="Book Antiqua" w:cs="Arial"/>
          <w:b/>
          <w:bCs/>
          <w:color w:val="0000FF"/>
          <w:sz w:val="22"/>
          <w:szCs w:val="22"/>
          <w:lang w:val="en-GB"/>
        </w:rPr>
        <w:t xml:space="preserve"> </w:t>
      </w:r>
      <w:r w:rsidR="00E53EB9">
        <w:rPr>
          <w:rFonts w:ascii="Book Antiqua" w:eastAsia="Calibri" w:hAnsi="Book Antiqua" w:cs="Arial"/>
          <w:b/>
          <w:bCs/>
          <w:color w:val="0000FF"/>
          <w:sz w:val="22"/>
          <w:szCs w:val="22"/>
          <w:lang w:val="en-GB"/>
        </w:rPr>
        <w:t xml:space="preserve">Chief </w:t>
      </w:r>
      <w:r w:rsidR="009F7DF4" w:rsidRPr="00D17C9B">
        <w:rPr>
          <w:rFonts w:ascii="Book Antiqua" w:eastAsia="Calibri" w:hAnsi="Book Antiqua" w:cs="Arial"/>
          <w:b/>
          <w:bCs/>
          <w:color w:val="0000FF"/>
          <w:sz w:val="22"/>
          <w:szCs w:val="22"/>
          <w:lang w:val="en-GB"/>
        </w:rPr>
        <w:t>Manager (CS-G</w:t>
      </w:r>
      <w:r w:rsidR="00F968DD">
        <w:rPr>
          <w:rFonts w:ascii="Book Antiqua" w:eastAsia="Calibri" w:hAnsi="Book Antiqua" w:cs="Arial"/>
          <w:b/>
          <w:bCs/>
          <w:color w:val="0000FF"/>
          <w:sz w:val="22"/>
          <w:szCs w:val="22"/>
          <w:lang w:val="en-GB"/>
        </w:rPr>
        <w:t>11</w:t>
      </w:r>
      <w:r w:rsidR="009F7DF4" w:rsidRPr="00D17C9B">
        <w:rPr>
          <w:rFonts w:ascii="Book Antiqua" w:eastAsia="Calibri" w:hAnsi="Book Antiqua" w:cs="Arial"/>
          <w:b/>
          <w:bCs/>
          <w:color w:val="0000FF"/>
          <w:sz w:val="22"/>
          <w:szCs w:val="22"/>
          <w:lang w:val="en-GB"/>
        </w:rPr>
        <w:t>)</w:t>
      </w:r>
      <w:r w:rsidR="006D24B1">
        <w:rPr>
          <w:rFonts w:ascii="Book Antiqua" w:eastAsia="Calibri" w:hAnsi="Book Antiqua" w:cs="Arial"/>
          <w:b/>
          <w:bCs/>
          <w:color w:val="0000FF"/>
          <w:sz w:val="22"/>
          <w:szCs w:val="22"/>
          <w:lang w:val="en-GB"/>
        </w:rPr>
        <w:t xml:space="preserve"> / </w:t>
      </w:r>
      <w:r w:rsidR="00113FF6">
        <w:rPr>
          <w:rFonts w:ascii="Book Antiqua" w:eastAsia="Calibri" w:hAnsi="Book Antiqua" w:cs="Arial"/>
          <w:b/>
          <w:bCs/>
          <w:color w:val="0000FF"/>
          <w:sz w:val="22"/>
          <w:szCs w:val="22"/>
          <w:lang w:val="en-GB"/>
        </w:rPr>
        <w:t>Engineer (</w:t>
      </w:r>
      <w:r w:rsidR="006D24B1">
        <w:rPr>
          <w:rFonts w:ascii="Book Antiqua" w:eastAsia="Calibri" w:hAnsi="Book Antiqua" w:cs="Arial"/>
          <w:b/>
          <w:bCs/>
          <w:color w:val="0000FF"/>
          <w:sz w:val="22"/>
          <w:szCs w:val="22"/>
          <w:lang w:val="en-GB"/>
        </w:rPr>
        <w:t>CS-G11)</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669FE3C1"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B045B6">
        <w:rPr>
          <w:rFonts w:ascii="Book Antiqua" w:hAnsi="Book Antiqua" w:cs="Arial"/>
          <w:sz w:val="22"/>
          <w:szCs w:val="22"/>
        </w:rPr>
        <w:t>A Pre-</w:t>
      </w:r>
      <w:r w:rsidR="006C2762" w:rsidRPr="00284FAB">
        <w:rPr>
          <w:rFonts w:ascii="Book Antiqua" w:hAnsi="Book Antiqua" w:cs="Arial"/>
          <w:sz w:val="22"/>
          <w:szCs w:val="22"/>
        </w:rPr>
        <w:t xml:space="preserv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w:t>
      </w:r>
      <w:r w:rsidR="00B045B6">
        <w:rPr>
          <w:rFonts w:ascii="Book Antiqua" w:hAnsi="Book Antiqua" w:cs="Arial"/>
          <w:sz w:val="22"/>
          <w:szCs w:val="22"/>
        </w:rPr>
        <w:t xml:space="preserve">at the office of the Employer at Gurgaon (Haryana), India </w:t>
      </w:r>
      <w:r w:rsidR="006C2762" w:rsidRPr="00B05ADF">
        <w:rPr>
          <w:rFonts w:ascii="Book Antiqua" w:hAnsi="Book Antiqua" w:cs="Arial"/>
          <w:sz w:val="22"/>
          <w:szCs w:val="22"/>
        </w:rPr>
        <w:t xml:space="preserve">on </w:t>
      </w:r>
      <w:r w:rsidR="00D52072" w:rsidRPr="00FF77FC">
        <w:rPr>
          <w:rFonts w:ascii="Book Antiqua" w:hAnsi="Book Antiqua" w:cs="Arial"/>
          <w:b/>
          <w:bCs/>
          <w:color w:val="0000FF"/>
          <w:sz w:val="22"/>
          <w:szCs w:val="22"/>
        </w:rPr>
        <w:t>04</w:t>
      </w:r>
      <w:r w:rsidR="00F968DD" w:rsidRPr="00FF77FC">
        <w:rPr>
          <w:rFonts w:ascii="Book Antiqua" w:hAnsi="Book Antiqua" w:cs="Arial"/>
          <w:b/>
          <w:bCs/>
          <w:color w:val="0000FF"/>
          <w:sz w:val="22"/>
          <w:szCs w:val="22"/>
        </w:rPr>
        <w:t>.0</w:t>
      </w:r>
      <w:r w:rsidR="00D52072" w:rsidRPr="00FF77FC">
        <w:rPr>
          <w:rFonts w:ascii="Book Antiqua" w:hAnsi="Book Antiqua" w:cs="Arial"/>
          <w:b/>
          <w:bCs/>
          <w:color w:val="0000FF"/>
          <w:sz w:val="22"/>
          <w:szCs w:val="22"/>
        </w:rPr>
        <w:t>7</w:t>
      </w:r>
      <w:r w:rsidR="0069614E" w:rsidRPr="00FF77FC">
        <w:rPr>
          <w:rFonts w:ascii="Book Antiqua" w:hAnsi="Book Antiqua" w:cs="Arial"/>
          <w:b/>
          <w:bCs/>
          <w:color w:val="0000FF"/>
          <w:sz w:val="22"/>
          <w:szCs w:val="22"/>
        </w:rPr>
        <w:t>.</w:t>
      </w:r>
      <w:r w:rsidR="006C2762" w:rsidRPr="00FF77FC">
        <w:rPr>
          <w:rFonts w:ascii="Book Antiqua" w:hAnsi="Book Antiqua" w:cs="Arial"/>
          <w:b/>
          <w:bCs/>
          <w:color w:val="0000FF"/>
          <w:sz w:val="22"/>
          <w:szCs w:val="22"/>
        </w:rPr>
        <w:t>20</w:t>
      </w:r>
      <w:r w:rsidR="00201E79" w:rsidRPr="00FF77FC">
        <w:rPr>
          <w:rFonts w:ascii="Book Antiqua" w:hAnsi="Book Antiqua" w:cs="Arial"/>
          <w:b/>
          <w:bCs/>
          <w:color w:val="0000FF"/>
          <w:sz w:val="22"/>
          <w:szCs w:val="22"/>
        </w:rPr>
        <w:t>2</w:t>
      </w:r>
      <w:r w:rsidR="0069614E" w:rsidRPr="00FF77FC">
        <w:rPr>
          <w:rFonts w:ascii="Book Antiqua" w:hAnsi="Book Antiqua" w:cs="Arial"/>
          <w:b/>
          <w:bCs/>
          <w:color w:val="0000FF"/>
          <w:sz w:val="22"/>
          <w:szCs w:val="22"/>
        </w:rPr>
        <w:t>4</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r w:rsidR="00113FF6" w:rsidRPr="00B05ADF">
        <w:rPr>
          <w:rFonts w:ascii="Book Antiqua" w:hAnsi="Book Antiqua" w:cs="Arial"/>
          <w:sz w:val="22"/>
          <w:szCs w:val="22"/>
        </w:rPr>
        <w:t>bidder’s</w:t>
      </w:r>
      <w:r w:rsidR="006C2762" w:rsidRPr="00B05ADF">
        <w:rPr>
          <w:rFonts w:ascii="Book Antiqua" w:hAnsi="Book Antiqua" w:cs="Arial"/>
          <w:sz w:val="22"/>
          <w:szCs w:val="22"/>
        </w:rPr>
        <w:t xml:space="preserve"> various issues raised in accordance with clause 6.4 of ITB.</w:t>
      </w:r>
    </w:p>
    <w:p w14:paraId="18505AEA" w14:textId="77777777" w:rsidR="00D90DDB" w:rsidRPr="00B05ADF" w:rsidRDefault="00D90DDB"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0BFFDC8C" w:rsidR="000B7256" w:rsidRPr="00FF77FC"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w:t>
      </w:r>
      <w:r w:rsidR="000B7256" w:rsidRPr="00FF77FC">
        <w:rPr>
          <w:rFonts w:ascii="Book Antiqua" w:hAnsi="Book Antiqua" w:cs="Arial"/>
          <w:sz w:val="22"/>
          <w:szCs w:val="22"/>
        </w:rPr>
        <w:t xml:space="preserve">Two Envelope Bidding Procedure on the portal at or before </w:t>
      </w:r>
      <w:r w:rsidR="000B7256" w:rsidRPr="00FF77FC">
        <w:rPr>
          <w:rFonts w:ascii="Book Antiqua" w:eastAsia="Calibri" w:hAnsi="Book Antiqua" w:cs="Arial"/>
          <w:b/>
          <w:bCs/>
          <w:color w:val="0000FF"/>
          <w:sz w:val="22"/>
          <w:szCs w:val="22"/>
          <w:lang w:val="en-GB"/>
        </w:rPr>
        <w:t>11:00 hours</w:t>
      </w:r>
      <w:r w:rsidR="000B7256" w:rsidRPr="00FF77FC">
        <w:rPr>
          <w:rFonts w:ascii="Book Antiqua" w:hAnsi="Book Antiqua" w:cs="Arial"/>
          <w:sz w:val="22"/>
          <w:szCs w:val="22"/>
        </w:rPr>
        <w:t xml:space="preserve"> on </w:t>
      </w:r>
      <w:r w:rsidR="00D52072" w:rsidRPr="00FF77FC">
        <w:rPr>
          <w:rFonts w:ascii="Book Antiqua" w:eastAsia="Calibri" w:hAnsi="Book Antiqua" w:cs="Arial"/>
          <w:b/>
          <w:bCs/>
          <w:color w:val="0000FF"/>
          <w:sz w:val="22"/>
          <w:szCs w:val="22"/>
          <w:lang w:val="en-GB"/>
        </w:rPr>
        <w:t>22</w:t>
      </w:r>
      <w:r w:rsidR="00AF56F1" w:rsidRPr="00FF77FC">
        <w:rPr>
          <w:rFonts w:ascii="Book Antiqua" w:eastAsia="Calibri" w:hAnsi="Book Antiqua" w:cs="Arial"/>
          <w:b/>
          <w:bCs/>
          <w:color w:val="0000FF"/>
          <w:sz w:val="22"/>
          <w:szCs w:val="22"/>
          <w:lang w:val="en-GB"/>
        </w:rPr>
        <w:t>.0</w:t>
      </w:r>
      <w:r w:rsidR="00D93CAA" w:rsidRPr="00FF77FC">
        <w:rPr>
          <w:rFonts w:ascii="Book Antiqua" w:eastAsia="Calibri" w:hAnsi="Book Antiqua" w:cs="Arial"/>
          <w:b/>
          <w:bCs/>
          <w:color w:val="0000FF"/>
          <w:sz w:val="22"/>
          <w:szCs w:val="22"/>
          <w:lang w:val="en-GB"/>
        </w:rPr>
        <w:t>7</w:t>
      </w:r>
      <w:r w:rsidR="00FA7340" w:rsidRPr="00FF77FC">
        <w:rPr>
          <w:rFonts w:ascii="Book Antiqua" w:eastAsia="Calibri" w:hAnsi="Book Antiqua" w:cs="Arial"/>
          <w:b/>
          <w:bCs/>
          <w:color w:val="0000FF"/>
          <w:sz w:val="22"/>
          <w:szCs w:val="22"/>
          <w:lang w:val="en-GB"/>
        </w:rPr>
        <w:t>.2024</w:t>
      </w:r>
      <w:r w:rsidR="000B7256" w:rsidRPr="00FF77FC">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FF77FC"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4E1CAAC" w:rsidR="00B32BE8" w:rsidRPr="000E3844" w:rsidRDefault="00B32BE8" w:rsidP="00B32BE8">
      <w:pPr>
        <w:ind w:left="1080"/>
        <w:jc w:val="both"/>
        <w:rPr>
          <w:rFonts w:ascii="Book Antiqua" w:eastAsia="Calibri" w:hAnsi="Book Antiqua" w:cs="Arial"/>
          <w:spacing w:val="-2"/>
          <w:sz w:val="22"/>
          <w:szCs w:val="22"/>
        </w:rPr>
      </w:pPr>
      <w:r w:rsidRPr="00FF77FC">
        <w:rPr>
          <w:rFonts w:ascii="Book Antiqua" w:eastAsia="Calibri" w:hAnsi="Book Antiqua" w:cs="Arial"/>
          <w:spacing w:val="-2"/>
          <w:sz w:val="22"/>
          <w:szCs w:val="22"/>
        </w:rPr>
        <w:t xml:space="preserve">First Envelope i.e. Techno -Commercial Part shall be opened on </w:t>
      </w:r>
      <w:r w:rsidR="00D52072" w:rsidRPr="00FF77FC">
        <w:rPr>
          <w:rFonts w:ascii="Book Antiqua" w:eastAsia="Calibri" w:hAnsi="Book Antiqua" w:cs="Arial"/>
          <w:b/>
          <w:bCs/>
          <w:color w:val="0000FF"/>
          <w:sz w:val="22"/>
          <w:szCs w:val="22"/>
          <w:lang w:val="en-GB"/>
        </w:rPr>
        <w:t>22</w:t>
      </w:r>
      <w:r w:rsidR="00AF56F1" w:rsidRPr="00FF77FC">
        <w:rPr>
          <w:rFonts w:ascii="Book Antiqua" w:eastAsia="Calibri" w:hAnsi="Book Antiqua" w:cs="Arial"/>
          <w:b/>
          <w:bCs/>
          <w:color w:val="0000FF"/>
          <w:sz w:val="22"/>
          <w:szCs w:val="22"/>
          <w:lang w:val="en-GB"/>
        </w:rPr>
        <w:t>.0</w:t>
      </w:r>
      <w:r w:rsidR="00D93CAA" w:rsidRPr="00FF77FC">
        <w:rPr>
          <w:rFonts w:ascii="Book Antiqua" w:eastAsia="Calibri" w:hAnsi="Book Antiqua" w:cs="Arial"/>
          <w:b/>
          <w:bCs/>
          <w:color w:val="0000FF"/>
          <w:sz w:val="22"/>
          <w:szCs w:val="22"/>
          <w:lang w:val="en-GB"/>
        </w:rPr>
        <w:t>7</w:t>
      </w:r>
      <w:r w:rsidR="00916239" w:rsidRPr="00FF77FC">
        <w:rPr>
          <w:rFonts w:ascii="Book Antiqua" w:eastAsia="Calibri" w:hAnsi="Book Antiqua" w:cs="Arial"/>
          <w:b/>
          <w:bCs/>
          <w:color w:val="0000FF"/>
          <w:sz w:val="22"/>
          <w:szCs w:val="22"/>
          <w:lang w:val="en-GB"/>
        </w:rPr>
        <w:t>.202</w:t>
      </w:r>
      <w:r w:rsidR="001372DE" w:rsidRPr="00FF77FC">
        <w:rPr>
          <w:rFonts w:ascii="Book Antiqua" w:eastAsia="Calibri" w:hAnsi="Book Antiqua" w:cs="Arial"/>
          <w:b/>
          <w:bCs/>
          <w:color w:val="0000FF"/>
          <w:sz w:val="22"/>
          <w:szCs w:val="22"/>
          <w:lang w:val="en-GB"/>
        </w:rPr>
        <w:t>4</w:t>
      </w:r>
      <w:r w:rsidR="00AD54B5" w:rsidRPr="00FF77FC">
        <w:rPr>
          <w:rFonts w:ascii="Book Antiqua" w:eastAsia="Calibri" w:hAnsi="Book Antiqua" w:cs="Arial"/>
          <w:b/>
          <w:bCs/>
          <w:color w:val="0000FF"/>
          <w:sz w:val="22"/>
          <w:szCs w:val="22"/>
          <w:lang w:val="en-GB"/>
        </w:rPr>
        <w:t xml:space="preserve"> </w:t>
      </w:r>
      <w:r w:rsidR="00F2566B" w:rsidRPr="00FF77FC">
        <w:rPr>
          <w:rFonts w:ascii="Book Antiqua" w:eastAsia="Calibri" w:hAnsi="Book Antiqua" w:cs="Arial"/>
          <w:spacing w:val="-2"/>
          <w:sz w:val="22"/>
          <w:szCs w:val="22"/>
        </w:rPr>
        <w:t xml:space="preserve">at </w:t>
      </w:r>
      <w:r w:rsidR="00F2566B" w:rsidRPr="00FF77FC">
        <w:rPr>
          <w:rFonts w:ascii="Book Antiqua" w:eastAsia="Calibri" w:hAnsi="Book Antiqua" w:cs="Arial"/>
          <w:b/>
          <w:bCs/>
          <w:color w:val="0000FF"/>
          <w:sz w:val="22"/>
          <w:szCs w:val="22"/>
          <w:lang w:val="en-GB"/>
        </w:rPr>
        <w:t>11:30 hours</w:t>
      </w:r>
      <w:r w:rsidR="00F2566B" w:rsidRPr="00FF77FC">
        <w:rPr>
          <w:rFonts w:ascii="Book Antiqua" w:eastAsia="Calibri" w:hAnsi="Book Antiqua" w:cs="Arial"/>
          <w:sz w:val="22"/>
          <w:szCs w:val="22"/>
          <w:lang w:val="en-GB"/>
        </w:rPr>
        <w:t xml:space="preserve"> </w:t>
      </w:r>
      <w:r w:rsidRPr="00FF77FC">
        <w:rPr>
          <w:rFonts w:ascii="Book Antiqua" w:eastAsia="Calibri" w:hAnsi="Book Antiqua" w:cs="Arial"/>
          <w:spacing w:val="-2"/>
          <w:sz w:val="22"/>
          <w:szCs w:val="22"/>
        </w:rPr>
        <w:t>in the presence of the bidders’ representatives who choose to attend</w:t>
      </w:r>
      <w:r w:rsidRPr="000E3844">
        <w:rPr>
          <w:rFonts w:ascii="Book Antiqua" w:eastAsia="Calibri" w:hAnsi="Book Antiqua" w:cs="Arial"/>
          <w:spacing w:val="-2"/>
          <w:sz w:val="22"/>
          <w:szCs w:val="22"/>
        </w:rPr>
        <w:t xml:space="preserve">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lastRenderedPageBreak/>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Pr="00CF7901"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3E117984"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AF56F1" w:rsidRPr="00AF56F1">
        <w:rPr>
          <w:rFonts w:ascii="Book Antiqua" w:hAnsi="Book Antiqua" w:cs="Arial"/>
          <w:b/>
          <w:bCs/>
          <w:sz w:val="22"/>
          <w:szCs w:val="22"/>
          <w:lang w:val="en-GB"/>
        </w:rPr>
        <w:t>Sr.</w:t>
      </w:r>
      <w:r w:rsidR="00AF56F1">
        <w:rPr>
          <w:rFonts w:ascii="Book Antiqua" w:hAnsi="Book Antiqua" w:cs="Arial"/>
          <w:sz w:val="22"/>
          <w:szCs w:val="22"/>
          <w:lang w:val="en-GB"/>
        </w:rPr>
        <w:t xml:space="preserve"> </w:t>
      </w:r>
      <w:r w:rsidR="00AF56F1">
        <w:rPr>
          <w:rFonts w:ascii="Book Antiqua" w:eastAsia="Calibri" w:hAnsi="Book Antiqua" w:cs="Arial"/>
          <w:b/>
          <w:sz w:val="22"/>
          <w:szCs w:val="22"/>
        </w:rPr>
        <w:t>DGM</w:t>
      </w:r>
      <w:r w:rsidR="00D65F8F" w:rsidRPr="00C50A90">
        <w:rPr>
          <w:rFonts w:ascii="Book Antiqua" w:eastAsia="Calibri" w:hAnsi="Book Antiqua" w:cs="Arial"/>
          <w:b/>
          <w:bCs/>
          <w:sz w:val="22"/>
          <w:szCs w:val="22"/>
        </w:rPr>
        <w:t xml:space="preserve"> (CS-G</w:t>
      </w:r>
      <w:r w:rsidR="00AF56F1">
        <w:rPr>
          <w:rFonts w:ascii="Book Antiqua" w:eastAsia="Calibri" w:hAnsi="Book Antiqua" w:cs="Arial"/>
          <w:b/>
          <w:bCs/>
          <w:sz w:val="22"/>
          <w:szCs w:val="22"/>
        </w:rPr>
        <w:t>11</w:t>
      </w:r>
      <w:r w:rsidR="00D65F8F" w:rsidRPr="00C50A90">
        <w:rPr>
          <w:rFonts w:ascii="Book Antiqua" w:eastAsia="Calibri" w:hAnsi="Book Antiqua" w:cs="Arial"/>
          <w:b/>
          <w:bCs/>
          <w:sz w:val="22"/>
          <w:szCs w:val="22"/>
        </w:rPr>
        <w:t xml:space="preserve">) / </w:t>
      </w:r>
      <w:r w:rsidR="00E53EB9">
        <w:rPr>
          <w:rFonts w:ascii="Book Antiqua" w:eastAsia="Calibri" w:hAnsi="Book Antiqua" w:cs="Arial"/>
          <w:b/>
          <w:sz w:val="22"/>
          <w:szCs w:val="22"/>
        </w:rPr>
        <w:t xml:space="preserve">Chief </w:t>
      </w:r>
      <w:r w:rsidR="00D65F8F" w:rsidRPr="00C50A90">
        <w:rPr>
          <w:rFonts w:ascii="Book Antiqua" w:eastAsia="Calibri" w:hAnsi="Book Antiqua" w:cs="Arial"/>
          <w:b/>
          <w:bCs/>
          <w:sz w:val="22"/>
          <w:szCs w:val="22"/>
        </w:rPr>
        <w:t>Manager (CS-G</w:t>
      </w:r>
      <w:r w:rsidR="00AF56F1">
        <w:rPr>
          <w:rFonts w:ascii="Book Antiqua" w:eastAsia="Calibri" w:hAnsi="Book Antiqua" w:cs="Arial"/>
          <w:b/>
          <w:bCs/>
          <w:sz w:val="22"/>
          <w:szCs w:val="22"/>
        </w:rPr>
        <w:t>11</w:t>
      </w:r>
      <w:r w:rsidR="00D65F8F" w:rsidRPr="00C50A90">
        <w:rPr>
          <w:rFonts w:ascii="Book Antiqua" w:eastAsia="Calibri" w:hAnsi="Book Antiqua" w:cs="Arial"/>
          <w:b/>
          <w:bCs/>
          <w:sz w:val="22"/>
          <w:szCs w:val="22"/>
        </w:rPr>
        <w:t>)</w:t>
      </w:r>
      <w:r w:rsidR="006D24B1">
        <w:rPr>
          <w:rFonts w:ascii="Book Antiqua" w:eastAsia="Calibri" w:hAnsi="Book Antiqua" w:cs="Arial"/>
          <w:b/>
          <w:bCs/>
          <w:sz w:val="22"/>
          <w:szCs w:val="22"/>
        </w:rPr>
        <w:t xml:space="preserve"> / </w:t>
      </w:r>
      <w:r w:rsidR="006D24B1" w:rsidRPr="006D24B1">
        <w:rPr>
          <w:rFonts w:ascii="Book Antiqua" w:eastAsia="Calibri" w:hAnsi="Book Antiqua" w:cs="Arial"/>
          <w:b/>
          <w:bCs/>
          <w:sz w:val="22"/>
          <w:szCs w:val="22"/>
        </w:rPr>
        <w:t>Engineer (CS-G11</w:t>
      </w:r>
      <w:r w:rsidR="006D24B1">
        <w:rPr>
          <w:rFonts w:ascii="Book Antiqua" w:eastAsia="Calibri" w:hAnsi="Book Antiqua" w:cs="Arial"/>
          <w:b/>
          <w:bCs/>
          <w:sz w:val="22"/>
          <w:szCs w:val="22"/>
        </w:rPr>
        <w:t xml:space="preserve">) </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455FFB03"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 xml:space="preserve">(Thru Board) +91-124-282- </w:t>
      </w:r>
      <w:r w:rsidR="00AF0D40">
        <w:rPr>
          <w:rFonts w:ascii="Book Antiqua" w:hAnsi="Book Antiqua" w:cs="Arial"/>
          <w:sz w:val="22"/>
          <w:szCs w:val="22"/>
          <w:lang w:val="en-GB"/>
        </w:rPr>
        <w:t>2387</w:t>
      </w:r>
      <w:r w:rsidR="00691F79">
        <w:rPr>
          <w:rFonts w:ascii="Book Antiqua" w:hAnsi="Book Antiqua" w:cs="Arial"/>
          <w:sz w:val="22"/>
          <w:szCs w:val="22"/>
          <w:lang w:val="en-GB"/>
        </w:rPr>
        <w:t>/</w:t>
      </w:r>
      <w:r w:rsidR="005B4058">
        <w:rPr>
          <w:rFonts w:ascii="Book Antiqua" w:hAnsi="Book Antiqua" w:cs="Arial"/>
          <w:sz w:val="22"/>
          <w:szCs w:val="22"/>
          <w:lang w:val="en-GB"/>
        </w:rPr>
        <w:t>3314</w:t>
      </w:r>
      <w:r w:rsidR="006D24B1">
        <w:rPr>
          <w:rFonts w:ascii="Book Antiqua" w:hAnsi="Book Antiqua" w:cs="Arial"/>
          <w:sz w:val="22"/>
          <w:szCs w:val="22"/>
          <w:lang w:val="en-GB"/>
        </w:rPr>
        <w:t>/3321</w:t>
      </w:r>
    </w:p>
    <w:p w14:paraId="50A7F68C" w14:textId="6EBA1B7C" w:rsidR="00A87A15" w:rsidRDefault="00D65F8F" w:rsidP="00A87A15">
      <w:pPr>
        <w:ind w:left="1080" w:hanging="1080"/>
        <w:jc w:val="both"/>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7" w:history="1">
        <w:r w:rsidR="00AF0D40">
          <w:rPr>
            <w:rStyle w:val="Hyperlink"/>
          </w:rPr>
          <w:t>dilpreet@powergrid.in</w:t>
        </w:r>
      </w:hyperlink>
      <w:r w:rsidR="00691F79">
        <w:t>;</w:t>
      </w:r>
    </w:p>
    <w:p w14:paraId="1598C9B1" w14:textId="592935B2" w:rsidR="00D65F8F" w:rsidRPr="00D74782" w:rsidRDefault="00000000" w:rsidP="00D65F8F">
      <w:pPr>
        <w:tabs>
          <w:tab w:val="left" w:pos="1422"/>
          <w:tab w:val="left" w:pos="1987"/>
        </w:tabs>
        <w:ind w:left="1080" w:firstLine="720"/>
        <w:jc w:val="both"/>
        <w:rPr>
          <w:rStyle w:val="Hyperlink"/>
          <w:rFonts w:ascii="Book Antiqua" w:hAnsi="Book Antiqua" w:cs="Arial"/>
          <w:snapToGrid w:val="0"/>
          <w:sz w:val="22"/>
          <w:szCs w:val="22"/>
        </w:rPr>
      </w:pPr>
      <w:hyperlink r:id="rId18" w:history="1">
        <w:r w:rsidR="00E53EB9" w:rsidRPr="008C3876">
          <w:rPr>
            <w:rStyle w:val="Hyperlink"/>
          </w:rPr>
          <w:t>vakati.silpa@powergrid.in</w:t>
        </w:r>
      </w:hyperlink>
      <w:r w:rsidR="00E53EB9">
        <w:t xml:space="preserve"> </w:t>
      </w:r>
      <w:r w:rsidR="00691F79">
        <w:t xml:space="preserve"> </w:t>
      </w:r>
    </w:p>
    <w:p w14:paraId="06345AEF" w14:textId="7F3941E5" w:rsidR="003E178C" w:rsidRDefault="006D24B1" w:rsidP="00F2573C">
      <w:pPr>
        <w:ind w:left="1080"/>
        <w:jc w:val="both"/>
        <w:rPr>
          <w:rFonts w:ascii="Book Antiqua" w:hAnsi="Book Antiqua" w:cs="Arial"/>
          <w:sz w:val="22"/>
          <w:szCs w:val="22"/>
          <w:lang w:val="en-GB"/>
        </w:rPr>
      </w:pPr>
      <w:r>
        <w:rPr>
          <w:rFonts w:ascii="Book Antiqua" w:hAnsi="Book Antiqua" w:cs="Arial"/>
          <w:sz w:val="22"/>
          <w:szCs w:val="22"/>
          <w:lang w:val="en-GB"/>
        </w:rPr>
        <w:t xml:space="preserve">             </w:t>
      </w:r>
      <w:hyperlink r:id="rId19" w:history="1">
        <w:r w:rsidRPr="00493179">
          <w:rPr>
            <w:rStyle w:val="Hyperlink"/>
            <w:rFonts w:ascii="Book Antiqua" w:hAnsi="Book Antiqua" w:cs="Arial"/>
            <w:sz w:val="22"/>
            <w:szCs w:val="22"/>
            <w:lang w:val="en-GB"/>
          </w:rPr>
          <w:t>prashantverma@powergrid.in</w:t>
        </w:r>
      </w:hyperlink>
      <w:r>
        <w:rPr>
          <w:rFonts w:ascii="Book Antiqua" w:hAnsi="Book Antiqua" w:cs="Arial"/>
          <w:sz w:val="22"/>
          <w:szCs w:val="22"/>
          <w:lang w:val="en-GB"/>
        </w:rPr>
        <w:t xml:space="preserve"> </w:t>
      </w:r>
    </w:p>
    <w:p w14:paraId="52A1ED32" w14:textId="77777777" w:rsidR="006D24B1" w:rsidRDefault="006D24B1" w:rsidP="00F2573C">
      <w:pPr>
        <w:ind w:left="1080"/>
        <w:jc w:val="both"/>
        <w:rPr>
          <w:rFonts w:ascii="Book Antiqua" w:hAnsi="Book Antiqua" w:cs="Arial"/>
          <w:sz w:val="22"/>
          <w:szCs w:val="22"/>
          <w:lang w:val="en-GB"/>
        </w:rPr>
      </w:pPr>
    </w:p>
    <w:p w14:paraId="05B16A6C" w14:textId="0A6956D2"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000000" w:rsidP="00086579">
      <w:pPr>
        <w:ind w:left="1080"/>
        <w:jc w:val="both"/>
        <w:rPr>
          <w:rFonts w:ascii="Book Antiqua" w:hAnsi="Book Antiqua" w:cs="Arial"/>
          <w:i/>
          <w:iCs/>
          <w:sz w:val="22"/>
          <w:szCs w:val="22"/>
          <w:lang w:val="en-GB"/>
        </w:rPr>
      </w:pPr>
      <w:hyperlink r:id="rId20"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000000" w:rsidP="006E640C">
      <w:pPr>
        <w:ind w:left="1080"/>
        <w:jc w:val="both"/>
        <w:rPr>
          <w:rStyle w:val="Hyperlink"/>
          <w:rFonts w:ascii="Book Antiqua" w:hAnsi="Book Antiqua" w:cs="Arial"/>
          <w:iCs/>
          <w:sz w:val="22"/>
          <w:szCs w:val="22"/>
          <w:lang w:val="en-GB"/>
        </w:rPr>
      </w:pPr>
      <w:hyperlink r:id="rId21"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lastRenderedPageBreak/>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2"/>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3"/>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3"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63003" w14:textId="77777777" w:rsidR="00BF4B8A" w:rsidRDefault="00BF4B8A">
      <w:r>
        <w:separator/>
      </w:r>
    </w:p>
  </w:endnote>
  <w:endnote w:type="continuationSeparator" w:id="0">
    <w:p w14:paraId="0F9DFF45" w14:textId="77777777" w:rsidR="00BF4B8A" w:rsidRDefault="00BF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1CA96" w14:textId="77777777" w:rsidR="00BF4B8A" w:rsidRDefault="00BF4B8A">
      <w:r>
        <w:separator/>
      </w:r>
    </w:p>
  </w:footnote>
  <w:footnote w:type="continuationSeparator" w:id="0">
    <w:p w14:paraId="65B2AE9E" w14:textId="77777777" w:rsidR="00BF4B8A" w:rsidRDefault="00BF4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45470874">
    <w:abstractNumId w:val="2"/>
  </w:num>
  <w:num w:numId="2" w16cid:durableId="1028724572">
    <w:abstractNumId w:val="8"/>
  </w:num>
  <w:num w:numId="3" w16cid:durableId="986326575">
    <w:abstractNumId w:val="9"/>
  </w:num>
  <w:num w:numId="4" w16cid:durableId="1643851975">
    <w:abstractNumId w:val="0"/>
  </w:num>
  <w:num w:numId="5" w16cid:durableId="264770059">
    <w:abstractNumId w:val="4"/>
  </w:num>
  <w:num w:numId="6" w16cid:durableId="1979914379">
    <w:abstractNumId w:val="3"/>
  </w:num>
  <w:num w:numId="7" w16cid:durableId="540169132">
    <w:abstractNumId w:val="1"/>
  </w:num>
  <w:num w:numId="8" w16cid:durableId="959871817">
    <w:abstractNumId w:val="7"/>
  </w:num>
  <w:num w:numId="9" w16cid:durableId="905991246">
    <w:abstractNumId w:val="6"/>
  </w:num>
  <w:num w:numId="10" w16cid:durableId="58965536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07B27"/>
    <w:rsid w:val="000117DC"/>
    <w:rsid w:val="00011DCE"/>
    <w:rsid w:val="00011F53"/>
    <w:rsid w:val="00014D2B"/>
    <w:rsid w:val="00014EC1"/>
    <w:rsid w:val="00015749"/>
    <w:rsid w:val="00015A17"/>
    <w:rsid w:val="00017623"/>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245"/>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B52"/>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123"/>
    <w:rsid w:val="00105565"/>
    <w:rsid w:val="00106807"/>
    <w:rsid w:val="00106E77"/>
    <w:rsid w:val="001100B1"/>
    <w:rsid w:val="00113FF6"/>
    <w:rsid w:val="00114BAA"/>
    <w:rsid w:val="00114C01"/>
    <w:rsid w:val="00117E49"/>
    <w:rsid w:val="001200E4"/>
    <w:rsid w:val="0012058B"/>
    <w:rsid w:val="0012337C"/>
    <w:rsid w:val="001249A9"/>
    <w:rsid w:val="001249B8"/>
    <w:rsid w:val="00127B0A"/>
    <w:rsid w:val="001301A3"/>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710F"/>
    <w:rsid w:val="0019051C"/>
    <w:rsid w:val="001913C9"/>
    <w:rsid w:val="00191AAD"/>
    <w:rsid w:val="00192DC9"/>
    <w:rsid w:val="001941E0"/>
    <w:rsid w:val="001A02BF"/>
    <w:rsid w:val="001A14D0"/>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C7248"/>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403AB"/>
    <w:rsid w:val="002427C1"/>
    <w:rsid w:val="00242D7D"/>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333D"/>
    <w:rsid w:val="002953A6"/>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1E99"/>
    <w:rsid w:val="00343C4B"/>
    <w:rsid w:val="00347949"/>
    <w:rsid w:val="003524CA"/>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E16"/>
    <w:rsid w:val="00481B96"/>
    <w:rsid w:val="00482318"/>
    <w:rsid w:val="00482F4F"/>
    <w:rsid w:val="00484E21"/>
    <w:rsid w:val="0048635F"/>
    <w:rsid w:val="004870BB"/>
    <w:rsid w:val="0049018C"/>
    <w:rsid w:val="004907C0"/>
    <w:rsid w:val="00492312"/>
    <w:rsid w:val="004939B8"/>
    <w:rsid w:val="004A013A"/>
    <w:rsid w:val="004A0ADE"/>
    <w:rsid w:val="004A1F6A"/>
    <w:rsid w:val="004A468F"/>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66C7"/>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096B"/>
    <w:rsid w:val="00522093"/>
    <w:rsid w:val="0052441D"/>
    <w:rsid w:val="0052481C"/>
    <w:rsid w:val="005249CF"/>
    <w:rsid w:val="005311B2"/>
    <w:rsid w:val="0053233C"/>
    <w:rsid w:val="0053539C"/>
    <w:rsid w:val="00535695"/>
    <w:rsid w:val="00535945"/>
    <w:rsid w:val="00536DC8"/>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2793"/>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058"/>
    <w:rsid w:val="005B449B"/>
    <w:rsid w:val="005B46CA"/>
    <w:rsid w:val="005B4F20"/>
    <w:rsid w:val="005B5763"/>
    <w:rsid w:val="005B6C17"/>
    <w:rsid w:val="005B7E13"/>
    <w:rsid w:val="005C0B8D"/>
    <w:rsid w:val="005C14C5"/>
    <w:rsid w:val="005C18AA"/>
    <w:rsid w:val="005C19D6"/>
    <w:rsid w:val="005C2CCE"/>
    <w:rsid w:val="005C4C0B"/>
    <w:rsid w:val="005C50C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2CE1"/>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596C"/>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487C"/>
    <w:rsid w:val="00685785"/>
    <w:rsid w:val="0068676A"/>
    <w:rsid w:val="00686AB7"/>
    <w:rsid w:val="0068770A"/>
    <w:rsid w:val="00687EC2"/>
    <w:rsid w:val="00691F79"/>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4B1"/>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2F6B"/>
    <w:rsid w:val="00723C23"/>
    <w:rsid w:val="0072461C"/>
    <w:rsid w:val="00724F7A"/>
    <w:rsid w:val="00730A65"/>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0CA"/>
    <w:rsid w:val="00775884"/>
    <w:rsid w:val="00776218"/>
    <w:rsid w:val="00777E51"/>
    <w:rsid w:val="00780DDD"/>
    <w:rsid w:val="007826CE"/>
    <w:rsid w:val="00784067"/>
    <w:rsid w:val="00784443"/>
    <w:rsid w:val="007851FC"/>
    <w:rsid w:val="007863E6"/>
    <w:rsid w:val="007864E5"/>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1E"/>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1853"/>
    <w:rsid w:val="007D2990"/>
    <w:rsid w:val="007D3EA8"/>
    <w:rsid w:val="007D624F"/>
    <w:rsid w:val="007D7CF9"/>
    <w:rsid w:val="007E305B"/>
    <w:rsid w:val="007E3082"/>
    <w:rsid w:val="007E49C9"/>
    <w:rsid w:val="007E4B14"/>
    <w:rsid w:val="007E5730"/>
    <w:rsid w:val="007E582C"/>
    <w:rsid w:val="007E65A6"/>
    <w:rsid w:val="007E715F"/>
    <w:rsid w:val="007F10F8"/>
    <w:rsid w:val="007F16A8"/>
    <w:rsid w:val="007F1A2F"/>
    <w:rsid w:val="007F240A"/>
    <w:rsid w:val="007F279C"/>
    <w:rsid w:val="007F2C68"/>
    <w:rsid w:val="007F5171"/>
    <w:rsid w:val="007F5932"/>
    <w:rsid w:val="007F709A"/>
    <w:rsid w:val="007F736B"/>
    <w:rsid w:val="007F77C6"/>
    <w:rsid w:val="00800016"/>
    <w:rsid w:val="00801267"/>
    <w:rsid w:val="00801F4B"/>
    <w:rsid w:val="008025CA"/>
    <w:rsid w:val="00802A7A"/>
    <w:rsid w:val="00802F9E"/>
    <w:rsid w:val="00803E3E"/>
    <w:rsid w:val="00804921"/>
    <w:rsid w:val="00805A3A"/>
    <w:rsid w:val="00805BF7"/>
    <w:rsid w:val="00811AB7"/>
    <w:rsid w:val="00812975"/>
    <w:rsid w:val="00813941"/>
    <w:rsid w:val="00813E98"/>
    <w:rsid w:val="00816549"/>
    <w:rsid w:val="008166DE"/>
    <w:rsid w:val="0081720D"/>
    <w:rsid w:val="00821C7E"/>
    <w:rsid w:val="008232AA"/>
    <w:rsid w:val="00823C70"/>
    <w:rsid w:val="00824BA2"/>
    <w:rsid w:val="00824F8E"/>
    <w:rsid w:val="00826C0C"/>
    <w:rsid w:val="008300EF"/>
    <w:rsid w:val="00831E7E"/>
    <w:rsid w:val="008321CE"/>
    <w:rsid w:val="008328E1"/>
    <w:rsid w:val="00832B2B"/>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4CCB"/>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B29"/>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2486"/>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5CB9"/>
    <w:rsid w:val="00947D27"/>
    <w:rsid w:val="00947EDA"/>
    <w:rsid w:val="00951AC2"/>
    <w:rsid w:val="00951BB8"/>
    <w:rsid w:val="00952BE3"/>
    <w:rsid w:val="0095437C"/>
    <w:rsid w:val="00954CEA"/>
    <w:rsid w:val="00955B87"/>
    <w:rsid w:val="00957CAA"/>
    <w:rsid w:val="00961071"/>
    <w:rsid w:val="009611A3"/>
    <w:rsid w:val="00961922"/>
    <w:rsid w:val="00963048"/>
    <w:rsid w:val="0096315E"/>
    <w:rsid w:val="009642FD"/>
    <w:rsid w:val="00965B10"/>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69AF"/>
    <w:rsid w:val="009976F6"/>
    <w:rsid w:val="009A0679"/>
    <w:rsid w:val="009A347C"/>
    <w:rsid w:val="009A408E"/>
    <w:rsid w:val="009A6EC5"/>
    <w:rsid w:val="009B031A"/>
    <w:rsid w:val="009B0BBF"/>
    <w:rsid w:val="009B1A09"/>
    <w:rsid w:val="009B1F03"/>
    <w:rsid w:val="009B27BD"/>
    <w:rsid w:val="009B3208"/>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19B"/>
    <w:rsid w:val="009E5230"/>
    <w:rsid w:val="009E572E"/>
    <w:rsid w:val="009E5C01"/>
    <w:rsid w:val="009E6415"/>
    <w:rsid w:val="009E6F20"/>
    <w:rsid w:val="009E7148"/>
    <w:rsid w:val="009F0A91"/>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5F88"/>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87A15"/>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D40"/>
    <w:rsid w:val="00AF21B5"/>
    <w:rsid w:val="00AF241E"/>
    <w:rsid w:val="00AF2CC0"/>
    <w:rsid w:val="00AF2D26"/>
    <w:rsid w:val="00AF3634"/>
    <w:rsid w:val="00AF56F1"/>
    <w:rsid w:val="00AF68FF"/>
    <w:rsid w:val="00AF6E44"/>
    <w:rsid w:val="00AF6FB4"/>
    <w:rsid w:val="00AF7DFE"/>
    <w:rsid w:val="00B02F7E"/>
    <w:rsid w:val="00B03BBD"/>
    <w:rsid w:val="00B04240"/>
    <w:rsid w:val="00B045B6"/>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1705"/>
    <w:rsid w:val="00B42103"/>
    <w:rsid w:val="00B43696"/>
    <w:rsid w:val="00B439F2"/>
    <w:rsid w:val="00B4500D"/>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8A0"/>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5B2B"/>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5E79"/>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4B8A"/>
    <w:rsid w:val="00BF5C7A"/>
    <w:rsid w:val="00BF6564"/>
    <w:rsid w:val="00BF6A15"/>
    <w:rsid w:val="00BF76DB"/>
    <w:rsid w:val="00BF7785"/>
    <w:rsid w:val="00BF7F69"/>
    <w:rsid w:val="00C018FE"/>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37784"/>
    <w:rsid w:val="00D417DB"/>
    <w:rsid w:val="00D4255E"/>
    <w:rsid w:val="00D4273A"/>
    <w:rsid w:val="00D44B8B"/>
    <w:rsid w:val="00D45B6B"/>
    <w:rsid w:val="00D46530"/>
    <w:rsid w:val="00D46ECC"/>
    <w:rsid w:val="00D474DD"/>
    <w:rsid w:val="00D500D1"/>
    <w:rsid w:val="00D52072"/>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0DDB"/>
    <w:rsid w:val="00D915C2"/>
    <w:rsid w:val="00D91B67"/>
    <w:rsid w:val="00D9208E"/>
    <w:rsid w:val="00D92100"/>
    <w:rsid w:val="00D93CAA"/>
    <w:rsid w:val="00D93F97"/>
    <w:rsid w:val="00D94792"/>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320"/>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0CC3"/>
    <w:rsid w:val="00E517FC"/>
    <w:rsid w:val="00E52BDF"/>
    <w:rsid w:val="00E53EB9"/>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D3C"/>
    <w:rsid w:val="00F45C4D"/>
    <w:rsid w:val="00F467E9"/>
    <w:rsid w:val="00F46CBB"/>
    <w:rsid w:val="00F46FC5"/>
    <w:rsid w:val="00F512D4"/>
    <w:rsid w:val="00F518DA"/>
    <w:rsid w:val="00F520D3"/>
    <w:rsid w:val="00F52FDA"/>
    <w:rsid w:val="00F53150"/>
    <w:rsid w:val="00F54956"/>
    <w:rsid w:val="00F55BE5"/>
    <w:rsid w:val="00F613C8"/>
    <w:rsid w:val="00F61EC0"/>
    <w:rsid w:val="00F62986"/>
    <w:rsid w:val="00F6327F"/>
    <w:rsid w:val="00F63387"/>
    <w:rsid w:val="00F652AF"/>
    <w:rsid w:val="00F65A7C"/>
    <w:rsid w:val="00F670A4"/>
    <w:rsid w:val="00F71D73"/>
    <w:rsid w:val="00F727B7"/>
    <w:rsid w:val="00F755E5"/>
    <w:rsid w:val="00F75652"/>
    <w:rsid w:val="00F76FCC"/>
    <w:rsid w:val="00F76FE9"/>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68DD"/>
    <w:rsid w:val="00F97D8F"/>
    <w:rsid w:val="00FA0467"/>
    <w:rsid w:val="00FA085E"/>
    <w:rsid w:val="00FA6CAA"/>
    <w:rsid w:val="00FA7340"/>
    <w:rsid w:val="00FB078D"/>
    <w:rsid w:val="00FB1391"/>
    <w:rsid w:val="00FB29F7"/>
    <w:rsid w:val="00FB4E29"/>
    <w:rsid w:val="00FB580A"/>
    <w:rsid w:val="00FB6F58"/>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7FC"/>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9546020">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vakati.silpa@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dilpreet@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prashantverma@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8330F-F67E-4624-95A0-C604D1AC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6</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11164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262</cp:revision>
  <cp:lastPrinted>2021-07-30T05:42:00Z</cp:lastPrinted>
  <dcterms:created xsi:type="dcterms:W3CDTF">2021-07-26T08:34:00Z</dcterms:created>
  <dcterms:modified xsi:type="dcterms:W3CDTF">2024-06-26T05:11:00Z</dcterms:modified>
  <cp:contentStatus/>
</cp:coreProperties>
</file>